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51" w:rsidRPr="000F2351" w:rsidRDefault="000F2351">
      <w:pPr>
        <w:rPr>
          <w:sz w:val="28"/>
          <w:szCs w:val="28"/>
        </w:rPr>
      </w:pPr>
      <w:r w:rsidRPr="000F2351">
        <w:rPr>
          <w:sz w:val="28"/>
          <w:szCs w:val="28"/>
        </w:rPr>
        <w:t xml:space="preserve">POPIS VÝROBKU  </w:t>
      </w:r>
      <w:proofErr w:type="spellStart"/>
      <w:r w:rsidRPr="000F2351">
        <w:rPr>
          <w:sz w:val="28"/>
          <w:szCs w:val="28"/>
        </w:rPr>
        <w:t>Oenoferm</w:t>
      </w:r>
      <w:proofErr w:type="spellEnd"/>
      <w:r w:rsidRPr="000F2351">
        <w:rPr>
          <w:sz w:val="28"/>
          <w:szCs w:val="28"/>
        </w:rPr>
        <w:t xml:space="preserve">® </w:t>
      </w:r>
      <w:proofErr w:type="spellStart"/>
      <w:r w:rsidRPr="000F2351">
        <w:rPr>
          <w:sz w:val="28"/>
          <w:szCs w:val="28"/>
        </w:rPr>
        <w:t>Freddo</w:t>
      </w:r>
      <w:proofErr w:type="spellEnd"/>
    </w:p>
    <w:p w:rsidR="000F2351" w:rsidRDefault="000F2351"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je speciální selektovaný kvasinkový kmen </w:t>
      </w:r>
      <w:proofErr w:type="spellStart"/>
      <w:r>
        <w:t>Saccharomyces</w:t>
      </w:r>
      <w:proofErr w:type="spellEnd"/>
      <w:r>
        <w:t xml:space="preserve"> </w:t>
      </w:r>
      <w:proofErr w:type="spellStart"/>
      <w:r>
        <w:t>cerevisiae</w:t>
      </w:r>
      <w:proofErr w:type="spellEnd"/>
      <w:r>
        <w:t xml:space="preserve"> var. </w:t>
      </w:r>
      <w:proofErr w:type="spellStart"/>
      <w:r>
        <w:t>bayanus</w:t>
      </w:r>
      <w:proofErr w:type="spellEnd"/>
      <w:r>
        <w:t xml:space="preserve"> pro </w:t>
      </w:r>
      <w:proofErr w:type="spellStart"/>
      <w:r>
        <w:t>zaočkování</w:t>
      </w:r>
      <w:proofErr w:type="spellEnd"/>
      <w:r>
        <w:t xml:space="preserve"> studených moštů již od 10 °C. Také je vhodný i pro řízené studené kvašení, které je šetrné k aroma (cca 13 °C do cca 17 °C). U tohoto kvasinkového kmene LW 317-30 byl kladen zvláštní důraz na vysoký stupeň prokvašení navzdory nízké teplotě kvašení. Degustace potvrdily výrazný ovocný charakter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. Povolený podle současných platných zákonů a nařízení EU. Testován odbornou laboratoří na čistotu a kvalitu. F3- </w:t>
      </w:r>
      <w:proofErr w:type="spellStart"/>
      <w:r>
        <w:t>Erbslöh</w:t>
      </w:r>
      <w:proofErr w:type="spellEnd"/>
      <w:r>
        <w:t xml:space="preserve"> produkční proces kvasinek- Fit pro fermentaci (Fit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Fermentation</w:t>
      </w:r>
      <w:proofErr w:type="spellEnd"/>
      <w:r>
        <w:t xml:space="preserve">) Cenné a uznávané kvasinkové kmeny </w:t>
      </w:r>
      <w:proofErr w:type="spellStart"/>
      <w:r>
        <w:t>ErbslöhOenoferm</w:t>
      </w:r>
      <w:proofErr w:type="spellEnd"/>
      <w:r>
        <w:t xml:space="preserve">® se při výrobě během produkčního procesu F3 fy. </w:t>
      </w:r>
      <w:proofErr w:type="spellStart"/>
      <w:r>
        <w:t>Erbslöh</w:t>
      </w:r>
      <w:proofErr w:type="spellEnd"/>
      <w:r>
        <w:t xml:space="preserve"> staly mnohem silnějšími. Pro množení kvasinek se používají propagační média bohaté na minerály a posilující vitamíny. Kvasinky kvasí spolehlivě také při stresových situacích až do úplného konečného prokvašení.</w:t>
      </w:r>
    </w:p>
    <w:p w:rsidR="000F2351" w:rsidRDefault="000F2351">
      <w:r>
        <w:t xml:space="preserve"> PRODUKT A ÚČINEK </w:t>
      </w:r>
    </w:p>
    <w:p w:rsidR="000F2351" w:rsidRDefault="000F2351"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se používá k prokvášení moštů za nízkých teplot, které je šetrné k aroma, stejně jako k </w:t>
      </w:r>
      <w:proofErr w:type="spellStart"/>
      <w:r>
        <w:t>zaočkování</w:t>
      </w:r>
      <w:proofErr w:type="spellEnd"/>
      <w:r>
        <w:t xml:space="preserve"> studených moštů. Neustálou selekcí v chladných médiích se izolovala čistá, sušená kultura kvasinek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. S touto kvasinkou je možné dosáhnout řízeného rozkvašení také ve studených moštech.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podporuje citrusové a grapefruitové tóny, stejně jako aromatické tóny jablek, broskví a vůni růží z hroznového resp. moštového potenciálu. Vína se po prokvašení prezentují aromaticky vyváženě s velmi pěknou svěžestí a zejména hravostí. Samozřejmě může být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použit také při vyšších teplotách kvašení. Průběh kvašení je plynulý a jistý.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vykazuje nízký sklon k sirce a vyznačuje se velmi malou pěnivostí během kvašení.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má brzdící účinek na biologický rozklad kyselin. Příznivá teplota kvašení pro kvasný průběh a senzoriku: 13 - 17 °C. Tolerance alkoholu: 15 % objem.</w:t>
      </w:r>
    </w:p>
    <w:p w:rsidR="000F2351" w:rsidRDefault="000F2351">
      <w:r>
        <w:t xml:space="preserve"> DÁVKOVÁNÍ</w:t>
      </w:r>
    </w:p>
    <w:p w:rsidR="000F2351" w:rsidRDefault="000F2351">
      <w:r>
        <w:t xml:space="preserve"> Přidání 20 – 30 g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vyprodukuje optimální množství životaschopných kvasinkových buněk na ml moštu. Tato vysoká hustota buněk garantuje okamžitý začátek kvasného procesu a dominanci nad divokou kulturou kvasinek.</w:t>
      </w:r>
    </w:p>
    <w:p w:rsidR="000F2351" w:rsidRDefault="000F2351">
      <w:r>
        <w:t xml:space="preserve"> POUŽITÍ </w:t>
      </w:r>
    </w:p>
    <w:p w:rsidR="000F2351" w:rsidRDefault="000F2351">
      <w:proofErr w:type="spellStart"/>
      <w:r>
        <w:t>Rehydratace</w:t>
      </w:r>
      <w:proofErr w:type="spellEnd"/>
      <w:r>
        <w:t xml:space="preserve">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se provádí v cca 10násobném množství vlažné směsi moštu a vody v poměru 1:1 (37 – 42 °C). </w:t>
      </w:r>
      <w:proofErr w:type="spellStart"/>
      <w:r>
        <w:t>Oenoferm</w:t>
      </w:r>
      <w:proofErr w:type="spellEnd"/>
      <w:r>
        <w:t xml:space="preserve">® </w:t>
      </w:r>
      <w:proofErr w:type="spellStart"/>
      <w:r>
        <w:t>Freddo</w:t>
      </w:r>
      <w:proofErr w:type="spellEnd"/>
      <w:r>
        <w:t xml:space="preserve"> pomalu promíchat a nechat 20 minut bobtnat. Kvasinková suspenze se pak přidá za míchání do celé nádrže. Rozdíl teplot mezi teplou kvasinkovou suspenzí a chladným moštem by neměl činit víc jak 8 °C. Jinak může dojít k takzvanému tepelnému šoku kvasinek a mnoho kvasinkových buněk se poškodí. Aby kvasinky včas zesílily do své vitality, přidá se do </w:t>
      </w:r>
      <w:proofErr w:type="spellStart"/>
      <w:r>
        <w:t>rehydrované</w:t>
      </w:r>
      <w:proofErr w:type="spellEnd"/>
      <w:r>
        <w:t xml:space="preserve"> suspenze po cca. 10 minutách biologický aktivátor kvasinek a výživa kvasinek </w:t>
      </w:r>
      <w:proofErr w:type="spellStart"/>
      <w:r>
        <w:t>VitaDrive</w:t>
      </w:r>
      <w:proofErr w:type="spellEnd"/>
      <w:r>
        <w:t xml:space="preserve">® F3 ve stejném množství jako kvasinky. Na počátku kvasného procesu zkontrolovat teplotu, aby se kvasný proces držel na potřebné úrovni. </w:t>
      </w:r>
    </w:p>
    <w:p w:rsidR="005B4FA4" w:rsidRDefault="000F2351">
      <w:r>
        <w:t>SKLADOVÁNÍ Vakuově baleno. Skladovat v suchu a chladu. Otevřená balení ihned těsně opět uzavřít a během 2 – 3 dnů spotřebovat.</w:t>
      </w:r>
    </w:p>
    <w:sectPr w:rsidR="005B4FA4" w:rsidSect="005B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2351"/>
    <w:rsid w:val="000F2351"/>
    <w:rsid w:val="002B4B06"/>
    <w:rsid w:val="005B4FA4"/>
    <w:rsid w:val="00B818C6"/>
    <w:rsid w:val="00DA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F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Luboš</cp:lastModifiedBy>
  <cp:revision>1</cp:revision>
  <dcterms:created xsi:type="dcterms:W3CDTF">2019-10-11T05:44:00Z</dcterms:created>
  <dcterms:modified xsi:type="dcterms:W3CDTF">2019-10-11T05:49:00Z</dcterms:modified>
</cp:coreProperties>
</file>